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41E1" w:rsidRPr="00F541E1" w:rsidRDefault="00F541E1" w:rsidP="00F541E1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bookmarkStart w:id="0" w:name="_GoBack"/>
      <w:bookmarkEnd w:id="0"/>
      <w:r w:rsidRPr="00F541E1">
        <w:rPr>
          <w:rFonts w:ascii="Times New Roman" w:eastAsia="Times New Roman" w:hAnsi="Times New Roman" w:cs="Times New Roman"/>
          <w:b/>
          <w:color w:val="000000"/>
          <w:lang w:eastAsia="ru-RU"/>
        </w:rPr>
        <w:t>ДОГОВОР ТРАНСПОРТНОЙ ЭКСПЕДИЦИИ № ________________________</w:t>
      </w:r>
    </w:p>
    <w:p w:rsidR="00F541E1" w:rsidRPr="00F541E1" w:rsidRDefault="00F541E1" w:rsidP="00F541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41E1" w:rsidRPr="00F541E1" w:rsidRDefault="00F541E1" w:rsidP="00F541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F541E1">
        <w:rPr>
          <w:rFonts w:ascii="Times New Roman" w:eastAsia="Times New Roman" w:hAnsi="Times New Roman" w:cs="Times New Roman"/>
          <w:color w:val="000000"/>
          <w:lang w:eastAsia="ru-RU"/>
        </w:rPr>
        <w:t>г. ____________</w:t>
      </w:r>
      <w:r w:rsidRPr="00F541E1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    </w:t>
      </w:r>
      <w:r w:rsidRPr="00F541E1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F541E1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                      </w:t>
      </w:r>
      <w:r w:rsidRPr="00F541E1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                                                        «___» _________ 20__ г.</w:t>
      </w:r>
    </w:p>
    <w:p w:rsidR="00F541E1" w:rsidRPr="00F541E1" w:rsidRDefault="00F541E1" w:rsidP="00F541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</w:p>
    <w:p w:rsidR="00F541E1" w:rsidRPr="00F541E1" w:rsidRDefault="00835E68" w:rsidP="00F541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Общество с ограниченной ответственностью «Дело Лоджистикс» (</w:t>
      </w:r>
      <w:r w:rsidR="002031A4">
        <w:rPr>
          <w:rFonts w:ascii="Times New Roman" w:eastAsia="Times New Roman" w:hAnsi="Times New Roman" w:cs="Times New Roman"/>
          <w:color w:val="000000"/>
          <w:lang w:eastAsia="ru-RU"/>
        </w:rPr>
        <w:t>ООО «Дело Лоджистикс»</w:t>
      </w:r>
      <w:r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F541E1" w:rsidRPr="00F541E1">
        <w:rPr>
          <w:rFonts w:ascii="Times New Roman" w:eastAsia="Times New Roman" w:hAnsi="Times New Roman" w:cs="Times New Roman"/>
          <w:color w:val="000000"/>
          <w:lang w:eastAsia="ru-RU"/>
        </w:rPr>
        <w:t>, именуемое в дальнейшем «</w:t>
      </w:r>
      <w:r w:rsidR="000B0F7C">
        <w:rPr>
          <w:rFonts w:ascii="Times New Roman" w:eastAsia="Times New Roman" w:hAnsi="Times New Roman" w:cs="Times New Roman"/>
          <w:color w:val="000000"/>
          <w:lang w:eastAsia="ru-RU"/>
        </w:rPr>
        <w:t>Экспедитор</w:t>
      </w:r>
      <w:r w:rsidR="00F541E1" w:rsidRPr="00F541E1">
        <w:rPr>
          <w:rFonts w:ascii="Times New Roman" w:eastAsia="Times New Roman" w:hAnsi="Times New Roman" w:cs="Times New Roman"/>
          <w:color w:val="000000"/>
          <w:lang w:eastAsia="ru-RU"/>
        </w:rPr>
        <w:t xml:space="preserve">», в лице </w:t>
      </w:r>
      <w:r w:rsidR="00B32354">
        <w:rPr>
          <w:rFonts w:ascii="Times New Roman" w:eastAsia="Times New Roman" w:hAnsi="Times New Roman" w:cs="Times New Roman"/>
          <w:color w:val="000000"/>
          <w:lang w:eastAsia="ru-RU"/>
        </w:rPr>
        <w:t>____________________</w:t>
      </w:r>
      <w:r w:rsidR="00F541E1" w:rsidRPr="00F541E1">
        <w:rPr>
          <w:rFonts w:ascii="Times New Roman" w:eastAsia="Times New Roman" w:hAnsi="Times New Roman" w:cs="Times New Roman"/>
          <w:color w:val="000000"/>
          <w:lang w:eastAsia="ru-RU"/>
        </w:rPr>
        <w:t xml:space="preserve">, действующего на основании </w:t>
      </w:r>
      <w:r w:rsidR="00B32354">
        <w:rPr>
          <w:rFonts w:ascii="Times New Roman" w:eastAsia="Times New Roman" w:hAnsi="Times New Roman" w:cs="Times New Roman"/>
          <w:color w:val="000000"/>
          <w:lang w:eastAsia="ru-RU"/>
        </w:rPr>
        <w:t>______</w:t>
      </w:r>
      <w:r w:rsidR="00F541E1" w:rsidRPr="00F541E1">
        <w:rPr>
          <w:rFonts w:ascii="Times New Roman" w:eastAsia="Times New Roman" w:hAnsi="Times New Roman" w:cs="Times New Roman"/>
          <w:color w:val="000000"/>
          <w:lang w:eastAsia="ru-RU"/>
        </w:rPr>
        <w:t>, с одной стороны, и _________________________________, именуем___ в дальнейшем «Клиент», в лице _______________________________________________, действующего на основании ___________________, с другой стороны, далее именуемые Стороны, заключили настоящий договор о нижеследующем:</w:t>
      </w:r>
    </w:p>
    <w:p w:rsidR="00F541E1" w:rsidRPr="00F541E1" w:rsidRDefault="00F541E1" w:rsidP="00F541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541E1">
        <w:rPr>
          <w:rFonts w:ascii="Times New Roman" w:eastAsia="Times New Roman" w:hAnsi="Times New Roman" w:cs="Times New Roman"/>
          <w:color w:val="000000"/>
          <w:lang w:eastAsia="ru-RU"/>
        </w:rPr>
        <w:t>1. Клиент, подписывая настоящий договор, подтверждает, что ознакомился, принимает и обязуется руководствоваться Общими</w:t>
      </w:r>
      <w:r w:rsidR="009411F7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541E1">
        <w:rPr>
          <w:rFonts w:ascii="Times New Roman" w:eastAsia="Times New Roman" w:hAnsi="Times New Roman" w:cs="Times New Roman"/>
          <w:color w:val="000000"/>
          <w:lang w:eastAsia="ru-RU"/>
        </w:rPr>
        <w:t xml:space="preserve">Специальными </w:t>
      </w:r>
      <w:r w:rsidR="009411F7">
        <w:rPr>
          <w:rFonts w:ascii="Times New Roman" w:eastAsia="Times New Roman" w:hAnsi="Times New Roman" w:cs="Times New Roman"/>
          <w:color w:val="000000"/>
          <w:lang w:eastAsia="ru-RU"/>
        </w:rPr>
        <w:t xml:space="preserve">и Коммерческими </w:t>
      </w:r>
      <w:r w:rsidRPr="00F541E1">
        <w:rPr>
          <w:rFonts w:ascii="Times New Roman" w:eastAsia="Times New Roman" w:hAnsi="Times New Roman" w:cs="Times New Roman"/>
          <w:color w:val="000000"/>
          <w:lang w:eastAsia="ru-RU"/>
        </w:rPr>
        <w:t xml:space="preserve">условиями, разработанными </w:t>
      </w:r>
      <w:r w:rsidR="000B0F7C">
        <w:rPr>
          <w:rFonts w:ascii="Times New Roman" w:eastAsia="Times New Roman" w:hAnsi="Times New Roman" w:cs="Times New Roman"/>
          <w:color w:val="000000"/>
          <w:lang w:eastAsia="ru-RU"/>
        </w:rPr>
        <w:t>Экспедитор</w:t>
      </w:r>
      <w:r w:rsidR="000B0F7C" w:rsidRPr="00F541E1">
        <w:rPr>
          <w:rFonts w:ascii="Times New Roman" w:eastAsia="Times New Roman" w:hAnsi="Times New Roman" w:cs="Times New Roman"/>
          <w:color w:val="000000"/>
          <w:lang w:eastAsia="ru-RU"/>
        </w:rPr>
        <w:t xml:space="preserve">ом </w:t>
      </w:r>
      <w:r w:rsidRPr="00F541E1">
        <w:rPr>
          <w:rFonts w:ascii="Times New Roman" w:eastAsia="Times New Roman" w:hAnsi="Times New Roman" w:cs="Times New Roman"/>
          <w:color w:val="000000"/>
          <w:lang w:eastAsia="ru-RU"/>
        </w:rPr>
        <w:t xml:space="preserve">и размещенными для ознакомления в свободном доступе в сети Интернет на Веб-сайте: </w:t>
      </w:r>
      <w:r w:rsidR="002031A4" w:rsidRPr="002031A4">
        <w:rPr>
          <w:rFonts w:ascii="Times New Roman" w:eastAsia="Times New Roman" w:hAnsi="Times New Roman"/>
          <w:color w:val="000000"/>
          <w:lang w:eastAsia="ru-RU"/>
        </w:rPr>
        <w:t>https://delo-logistics.com</w:t>
      </w:r>
      <w:r w:rsidRPr="00F541E1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</w:p>
    <w:p w:rsidR="00F541E1" w:rsidRPr="00F541E1" w:rsidRDefault="00F541E1" w:rsidP="00F541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541E1">
        <w:rPr>
          <w:rFonts w:ascii="Times New Roman" w:eastAsia="Times New Roman" w:hAnsi="Times New Roman" w:cs="Times New Roman"/>
          <w:color w:val="000000"/>
          <w:lang w:eastAsia="ru-RU"/>
        </w:rPr>
        <w:t>Термины и понятия, используемые в настоящем договоре, определены в Общих условиях.</w:t>
      </w:r>
    </w:p>
    <w:p w:rsidR="00F541E1" w:rsidRPr="00F541E1" w:rsidRDefault="00F541E1" w:rsidP="00F541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541E1">
        <w:rPr>
          <w:rFonts w:ascii="Times New Roman" w:eastAsia="Times New Roman" w:hAnsi="Times New Roman" w:cs="Times New Roman"/>
          <w:color w:val="000000"/>
          <w:lang w:eastAsia="ru-RU"/>
        </w:rPr>
        <w:t xml:space="preserve">2. В соответствии с условиями Договора </w:t>
      </w:r>
      <w:r w:rsidR="000B0F7C">
        <w:rPr>
          <w:rFonts w:ascii="Times New Roman" w:eastAsia="Times New Roman" w:hAnsi="Times New Roman" w:cs="Times New Roman"/>
          <w:color w:val="000000"/>
          <w:lang w:eastAsia="ru-RU"/>
        </w:rPr>
        <w:t>Экспедитор</w:t>
      </w:r>
      <w:r w:rsidR="000B0F7C" w:rsidRPr="00F541E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541E1">
        <w:rPr>
          <w:rFonts w:ascii="Times New Roman" w:eastAsia="Times New Roman" w:hAnsi="Times New Roman" w:cs="Times New Roman"/>
          <w:color w:val="000000"/>
          <w:lang w:eastAsia="ru-RU"/>
        </w:rPr>
        <w:t xml:space="preserve">обязуется на возмездной основе оказать Услуги по Заказу Клиента. </w:t>
      </w:r>
    </w:p>
    <w:p w:rsidR="00386867" w:rsidRPr="00386867" w:rsidRDefault="00F541E1" w:rsidP="003868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0" w:firstLine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541E1">
        <w:rPr>
          <w:rFonts w:ascii="Times New Roman" w:eastAsia="Times New Roman" w:hAnsi="Times New Roman" w:cs="Times New Roman"/>
          <w:color w:val="000000"/>
          <w:lang w:eastAsia="ru-RU"/>
        </w:rPr>
        <w:t xml:space="preserve">3. </w:t>
      </w:r>
      <w:r w:rsidR="00386867" w:rsidRPr="00386867">
        <w:rPr>
          <w:rFonts w:ascii="Times New Roman" w:eastAsia="Times New Roman" w:hAnsi="Times New Roman" w:cs="Times New Roman"/>
          <w:color w:val="000000"/>
          <w:lang w:eastAsia="ru-RU"/>
        </w:rPr>
        <w:t xml:space="preserve">Внесение изменений и/или дополнений в </w:t>
      </w:r>
      <w:r w:rsidR="00477838">
        <w:rPr>
          <w:rFonts w:ascii="Times New Roman" w:eastAsia="Times New Roman" w:hAnsi="Times New Roman" w:cs="Times New Roman"/>
          <w:color w:val="000000"/>
          <w:lang w:eastAsia="ru-RU"/>
        </w:rPr>
        <w:t>Условия ТЭО</w:t>
      </w:r>
      <w:r w:rsidR="00386867" w:rsidRPr="00386867">
        <w:rPr>
          <w:rFonts w:ascii="Times New Roman" w:eastAsia="Times New Roman" w:hAnsi="Times New Roman" w:cs="Times New Roman"/>
          <w:color w:val="000000"/>
          <w:lang w:eastAsia="ru-RU"/>
        </w:rPr>
        <w:t xml:space="preserve"> осуществляется путем размещения </w:t>
      </w:r>
      <w:r w:rsidR="000B0F7C">
        <w:rPr>
          <w:rFonts w:ascii="Times New Roman" w:eastAsia="Times New Roman" w:hAnsi="Times New Roman" w:cs="Times New Roman"/>
          <w:color w:val="000000"/>
          <w:lang w:eastAsia="ru-RU"/>
        </w:rPr>
        <w:t>Экспедитор</w:t>
      </w:r>
      <w:r w:rsidR="000B0F7C" w:rsidRPr="00386867">
        <w:rPr>
          <w:rFonts w:ascii="Times New Roman" w:eastAsia="Times New Roman" w:hAnsi="Times New Roman" w:cs="Times New Roman"/>
          <w:color w:val="000000"/>
          <w:lang w:eastAsia="ru-RU"/>
        </w:rPr>
        <w:t xml:space="preserve">ом </w:t>
      </w:r>
      <w:r w:rsidR="00386867" w:rsidRPr="00386867">
        <w:rPr>
          <w:rFonts w:ascii="Times New Roman" w:eastAsia="Times New Roman" w:hAnsi="Times New Roman" w:cs="Times New Roman"/>
          <w:color w:val="000000"/>
          <w:lang w:eastAsia="ru-RU"/>
        </w:rPr>
        <w:t xml:space="preserve">их новой редакции на Веб-сайте и последующего подтверждения Клиентом (как правило, при оформлении нового Заказа), что Клиент ознакомился, принимает и обязуется руководствоваться </w:t>
      </w:r>
      <w:r w:rsidR="00477838">
        <w:rPr>
          <w:rFonts w:ascii="Times New Roman" w:eastAsia="Times New Roman" w:hAnsi="Times New Roman" w:cs="Times New Roman"/>
          <w:color w:val="000000"/>
          <w:lang w:eastAsia="ru-RU"/>
        </w:rPr>
        <w:t>Условиями ТЭО</w:t>
      </w:r>
      <w:r w:rsidR="00386867" w:rsidRPr="00386867">
        <w:rPr>
          <w:rFonts w:ascii="Times New Roman" w:eastAsia="Times New Roman" w:hAnsi="Times New Roman" w:cs="Times New Roman"/>
          <w:color w:val="000000"/>
          <w:lang w:eastAsia="ru-RU"/>
        </w:rPr>
        <w:t xml:space="preserve"> в новой редакции. При этом исполнение Заказа и/или Услуг, коммерческие условия которых определены приложением к Договору, согласованных до вступления в силу изменений и/или дополнений, осуществляется в соответствии с </w:t>
      </w:r>
      <w:r w:rsidR="00477838">
        <w:rPr>
          <w:rFonts w:ascii="Times New Roman" w:eastAsia="Times New Roman" w:hAnsi="Times New Roman" w:cs="Times New Roman"/>
          <w:color w:val="000000"/>
          <w:lang w:eastAsia="ru-RU"/>
        </w:rPr>
        <w:t>Условиями ТЭО</w:t>
      </w:r>
      <w:r w:rsidR="00386867" w:rsidRPr="00386867">
        <w:rPr>
          <w:rFonts w:ascii="Times New Roman" w:eastAsia="Times New Roman" w:hAnsi="Times New Roman" w:cs="Times New Roman"/>
          <w:color w:val="000000"/>
          <w:lang w:eastAsia="ru-RU"/>
        </w:rPr>
        <w:t xml:space="preserve"> в редакциях, действовавших на момент согласования Заказа, подписания приложения к Договору. </w:t>
      </w:r>
    </w:p>
    <w:p w:rsidR="00F541E1" w:rsidRDefault="000B0F7C" w:rsidP="003868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0" w:firstLine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Экспедито</w:t>
      </w:r>
      <w:r w:rsidRPr="00386867">
        <w:rPr>
          <w:rFonts w:ascii="Times New Roman" w:eastAsia="Times New Roman" w:hAnsi="Times New Roman" w:cs="Times New Roman"/>
          <w:color w:val="000000"/>
          <w:lang w:eastAsia="ru-RU"/>
        </w:rPr>
        <w:t xml:space="preserve">р </w:t>
      </w:r>
      <w:r w:rsidR="00386867" w:rsidRPr="00386867">
        <w:rPr>
          <w:rFonts w:ascii="Times New Roman" w:eastAsia="Times New Roman" w:hAnsi="Times New Roman" w:cs="Times New Roman"/>
          <w:color w:val="000000"/>
          <w:lang w:eastAsia="ru-RU"/>
        </w:rPr>
        <w:t xml:space="preserve">информирует Клиента о введении в действие новых редакций </w:t>
      </w:r>
      <w:r w:rsidR="00477838">
        <w:rPr>
          <w:rFonts w:ascii="Times New Roman" w:eastAsia="Times New Roman" w:hAnsi="Times New Roman" w:cs="Times New Roman"/>
          <w:color w:val="000000"/>
          <w:lang w:eastAsia="ru-RU"/>
        </w:rPr>
        <w:t>Условий ТЭО</w:t>
      </w:r>
      <w:r w:rsidR="00386867" w:rsidRPr="00386867">
        <w:rPr>
          <w:rFonts w:ascii="Times New Roman" w:eastAsia="Times New Roman" w:hAnsi="Times New Roman" w:cs="Times New Roman"/>
          <w:color w:val="000000"/>
          <w:lang w:eastAsia="ru-RU"/>
        </w:rPr>
        <w:t xml:space="preserve"> не позднее, чем за 30 (тридцать) календарных дней до вступления их в силу, путем направления соответствующих уведомлений в Личном кабинете. При отсутствии Личного кабинета Клиент обязан самостоятельно отслеживать изменения и/или дополнения в </w:t>
      </w:r>
      <w:r w:rsidR="00477838">
        <w:rPr>
          <w:rFonts w:ascii="Times New Roman" w:eastAsia="Times New Roman" w:hAnsi="Times New Roman" w:cs="Times New Roman"/>
          <w:color w:val="000000"/>
          <w:lang w:eastAsia="ru-RU"/>
        </w:rPr>
        <w:t>Условия ТЭО</w:t>
      </w:r>
      <w:r w:rsidR="00386867" w:rsidRPr="00386867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BD0B6E" w:rsidRPr="00F541E1" w:rsidRDefault="00BD0B6E" w:rsidP="003868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0" w:firstLine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D0B6E">
        <w:rPr>
          <w:rFonts w:ascii="Times New Roman" w:eastAsia="Times New Roman" w:hAnsi="Times New Roman" w:cs="Times New Roman"/>
          <w:color w:val="000000"/>
          <w:lang w:eastAsia="ru-RU"/>
        </w:rPr>
        <w:t>В случае несогласия с новой редакцией, Клиент вправе, не оформляя новые Заказы после объявленной даты вступления в силу новых редакций Условий ТЭО, расторгнуть Договор в одностороннем порядке, направив письменное уведомление не позднее, чем за 30 (тридцать) календарных дней до предполагаемой даты расторжения, Стороны при этом руководствуются положениями раздела 10 Общих условий.</w:t>
      </w:r>
    </w:p>
    <w:p w:rsidR="00F541E1" w:rsidRPr="00F541E1" w:rsidRDefault="00F541E1" w:rsidP="00F541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541E1">
        <w:rPr>
          <w:rFonts w:ascii="Times New Roman" w:eastAsia="Times New Roman" w:hAnsi="Times New Roman" w:cs="Times New Roman"/>
          <w:color w:val="000000"/>
          <w:lang w:eastAsia="ru-RU"/>
        </w:rPr>
        <w:t xml:space="preserve">4. Для доступа в Личный кабинет, расположенный на Веб-сайте </w:t>
      </w:r>
      <w:r w:rsidR="000B0F7C">
        <w:rPr>
          <w:rFonts w:ascii="Times New Roman" w:eastAsia="Times New Roman" w:hAnsi="Times New Roman" w:cs="Times New Roman"/>
          <w:color w:val="000000"/>
          <w:lang w:eastAsia="ru-RU"/>
        </w:rPr>
        <w:t>Экспедитор</w:t>
      </w:r>
      <w:r w:rsidR="000B0F7C" w:rsidRPr="00F541E1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Pr="00F541E1">
        <w:rPr>
          <w:rFonts w:ascii="Times New Roman" w:eastAsia="Times New Roman" w:hAnsi="Times New Roman" w:cs="Times New Roman"/>
          <w:color w:val="000000"/>
          <w:lang w:eastAsia="ru-RU"/>
        </w:rPr>
        <w:t>, Клиенту необходимо получить логин и пароль.</w:t>
      </w:r>
    </w:p>
    <w:p w:rsidR="00F541E1" w:rsidRPr="00F541E1" w:rsidRDefault="00F541E1" w:rsidP="00F541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541E1">
        <w:rPr>
          <w:rFonts w:ascii="Times New Roman" w:eastAsia="Times New Roman" w:hAnsi="Times New Roman" w:cs="Times New Roman"/>
          <w:color w:val="000000"/>
          <w:lang w:eastAsia="ru-RU"/>
        </w:rPr>
        <w:t>5. Расчеты по Договору производятся в __________________________</w:t>
      </w:r>
      <w:r w:rsidR="0038686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386867" w:rsidRPr="00386867">
        <w:rPr>
          <w:rFonts w:ascii="Times New Roman" w:eastAsia="Times New Roman" w:hAnsi="Times New Roman" w:cs="Times New Roman"/>
          <w:i/>
          <w:color w:val="000000"/>
          <w:lang w:eastAsia="ru-RU"/>
        </w:rPr>
        <w:t>(указывается валюта договора)</w:t>
      </w:r>
      <w:r w:rsidRPr="00386867">
        <w:rPr>
          <w:rFonts w:ascii="Times New Roman" w:eastAsia="Times New Roman" w:hAnsi="Times New Roman" w:cs="Times New Roman"/>
          <w:i/>
          <w:color w:val="000000"/>
          <w:lang w:eastAsia="ru-RU"/>
        </w:rPr>
        <w:t>.</w:t>
      </w:r>
      <w:r w:rsidRPr="00F541E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351747" w:rsidRDefault="00F541E1" w:rsidP="003517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 w:rsidRPr="00F541E1">
        <w:rPr>
          <w:rFonts w:ascii="Times New Roman" w:eastAsia="Times New Roman" w:hAnsi="Times New Roman" w:cs="Times New Roman"/>
          <w:color w:val="000000"/>
          <w:lang w:eastAsia="ru-RU"/>
        </w:rPr>
        <w:t>6. Расчетным периодом по Договору является _____________________________.</w:t>
      </w:r>
      <w:r w:rsidR="00351747" w:rsidRPr="00351747">
        <w:t xml:space="preserve"> </w:t>
      </w:r>
    </w:p>
    <w:p w:rsidR="00351747" w:rsidRPr="00F541E1" w:rsidRDefault="00351747" w:rsidP="003517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7. </w:t>
      </w:r>
      <w:r w:rsidRPr="00351747">
        <w:rPr>
          <w:rFonts w:ascii="Times New Roman" w:eastAsia="Times New Roman" w:hAnsi="Times New Roman" w:cs="Times New Roman"/>
          <w:color w:val="000000"/>
          <w:lang w:eastAsia="ru-RU"/>
        </w:rPr>
        <w:t xml:space="preserve">Учет поступления и списания денежных средств на статьях Лицевого счета осуществляется по методу ФИФО (начиная с самых ранних по времени поступления / начисления, далее по очередности). При этом Экспедитор вправе в одностороннем порядке зачесть сумму денежных средств, поступившую на его расчетный счет за оказание Услуг по Договору, в счет погашения имеющейся задолженности Клиента перед </w:t>
      </w:r>
      <w:r w:rsidR="00954E62">
        <w:rPr>
          <w:rFonts w:ascii="Times New Roman" w:eastAsia="Times New Roman" w:hAnsi="Times New Roman" w:cs="Times New Roman"/>
          <w:color w:val="000000"/>
          <w:lang w:eastAsia="ru-RU"/>
        </w:rPr>
        <w:t>Экспедитором</w:t>
      </w:r>
      <w:r w:rsidRPr="00351747">
        <w:rPr>
          <w:rFonts w:ascii="Times New Roman" w:eastAsia="Times New Roman" w:hAnsi="Times New Roman" w:cs="Times New Roman"/>
          <w:color w:val="000000"/>
          <w:lang w:eastAsia="ru-RU"/>
        </w:rPr>
        <w:t xml:space="preserve">, в том числе задолженности по ранее оказанным Услугам, понесенным расходам (включая сборы, неустойки), а также по начисленным штрафам, пеням, документально подтвержденным убыткам. При этом очередность зачета определяется </w:t>
      </w:r>
      <w:r w:rsidR="00954E62">
        <w:rPr>
          <w:rFonts w:ascii="Times New Roman" w:eastAsia="Times New Roman" w:hAnsi="Times New Roman" w:cs="Times New Roman"/>
          <w:color w:val="000000"/>
          <w:lang w:eastAsia="ru-RU"/>
        </w:rPr>
        <w:t>Экспедитором</w:t>
      </w:r>
      <w:r w:rsidRPr="00351747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F541E1" w:rsidRPr="00F541E1" w:rsidRDefault="00351747" w:rsidP="00F541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="00F541E1" w:rsidRPr="00F541E1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F541E1" w:rsidRPr="00F541E1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</w:t>
      </w:r>
      <w:r w:rsidR="0027273F" w:rsidRPr="004C3E67">
        <w:rPr>
          <w:rFonts w:ascii="Times New Roman" w:hAnsi="Times New Roman" w:cs="Times New Roman"/>
        </w:rPr>
        <w:t>Споры, вытекающие из Договора, подлежат рассмотрению___________________________</w:t>
      </w:r>
      <w:r w:rsidR="0027273F" w:rsidRPr="004C3E67">
        <w:rPr>
          <w:rStyle w:val="a8"/>
          <w:rFonts w:ascii="Times New Roman" w:hAnsi="Times New Roman" w:cs="Times New Roman"/>
        </w:rPr>
        <w:footnoteReference w:id="1"/>
      </w:r>
      <w:r w:rsidR="005016A0" w:rsidRPr="005016A0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.</w:t>
      </w:r>
    </w:p>
    <w:p w:rsidR="00F541E1" w:rsidRPr="00F541E1" w:rsidRDefault="00351747" w:rsidP="00F541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9</w:t>
      </w:r>
      <w:r w:rsidR="00F541E1" w:rsidRPr="00F541E1">
        <w:rPr>
          <w:rFonts w:ascii="Times New Roman" w:eastAsia="Times New Roman" w:hAnsi="Times New Roman" w:cs="Times New Roman"/>
          <w:color w:val="000000"/>
          <w:lang w:eastAsia="ru-RU"/>
        </w:rPr>
        <w:t xml:space="preserve">. Договор вступает в силу с даты его подписания обеими Сторонами и действует до </w:t>
      </w:r>
      <w:r w:rsidR="00F541E1" w:rsidRPr="00F541E1">
        <w:rPr>
          <w:rFonts w:ascii="Times New Roman" w:eastAsia="Times New Roman" w:hAnsi="Times New Roman" w:cs="Times New Roman"/>
          <w:color w:val="000000"/>
          <w:lang w:eastAsia="ru-RU"/>
        </w:rPr>
        <w:br/>
        <w:t>«___» _________ 20___ года включительно. Автоматическая пролонгация на кажды</w:t>
      </w:r>
      <w:r w:rsidR="0072713E">
        <w:rPr>
          <w:rFonts w:ascii="Times New Roman" w:eastAsia="Times New Roman" w:hAnsi="Times New Roman" w:cs="Times New Roman"/>
          <w:color w:val="000000"/>
          <w:lang w:eastAsia="ru-RU"/>
        </w:rPr>
        <w:t>е</w:t>
      </w:r>
      <w:r w:rsidR="00F541E1" w:rsidRPr="00F541E1">
        <w:rPr>
          <w:rFonts w:ascii="Times New Roman" w:eastAsia="Times New Roman" w:hAnsi="Times New Roman" w:cs="Times New Roman"/>
          <w:color w:val="000000"/>
          <w:lang w:eastAsia="ru-RU"/>
        </w:rPr>
        <w:t xml:space="preserve"> последующи</w:t>
      </w:r>
      <w:r w:rsidR="0072713E">
        <w:rPr>
          <w:rFonts w:ascii="Times New Roman" w:eastAsia="Times New Roman" w:hAnsi="Times New Roman" w:cs="Times New Roman"/>
          <w:color w:val="000000"/>
          <w:lang w:eastAsia="ru-RU"/>
        </w:rPr>
        <w:t>е</w:t>
      </w:r>
      <w:r w:rsidR="00F541E1" w:rsidRPr="00F541E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2713E">
        <w:rPr>
          <w:rFonts w:ascii="Times New Roman" w:eastAsia="Times New Roman" w:hAnsi="Times New Roman" w:cs="Times New Roman"/>
          <w:color w:val="000000"/>
          <w:lang w:eastAsia="ru-RU"/>
        </w:rPr>
        <w:t>двенадцать календарных месяцев</w:t>
      </w:r>
      <w:r w:rsidR="00F541E1" w:rsidRPr="00F541E1">
        <w:rPr>
          <w:rFonts w:ascii="Times New Roman" w:eastAsia="Times New Roman" w:hAnsi="Times New Roman" w:cs="Times New Roman"/>
          <w:color w:val="000000"/>
          <w:lang w:eastAsia="ru-RU"/>
        </w:rPr>
        <w:t>: применяется / не применяется.</w:t>
      </w:r>
    </w:p>
    <w:p w:rsidR="00F541E1" w:rsidRDefault="00351747" w:rsidP="00F541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10</w:t>
      </w:r>
      <w:r w:rsidR="00F541E1" w:rsidRPr="00F541E1">
        <w:rPr>
          <w:rFonts w:ascii="Times New Roman" w:eastAsia="Times New Roman" w:hAnsi="Times New Roman" w:cs="Times New Roman"/>
          <w:color w:val="000000"/>
          <w:lang w:eastAsia="ru-RU"/>
        </w:rPr>
        <w:t>. Настоящий договор подписан в двух экземплярах, имеющих одинаковую юридическую силу, по одному для каждой из Сторон.</w:t>
      </w:r>
    </w:p>
    <w:p w:rsidR="00351747" w:rsidRPr="00F541E1" w:rsidRDefault="00351747" w:rsidP="00F541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034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3"/>
        <w:gridCol w:w="3827"/>
        <w:gridCol w:w="3969"/>
      </w:tblGrid>
      <w:tr w:rsidR="00F541E1" w:rsidRPr="00F541E1" w:rsidTr="00B77588">
        <w:tc>
          <w:tcPr>
            <w:tcW w:w="2553" w:type="dxa"/>
          </w:tcPr>
          <w:p w:rsidR="00F541E1" w:rsidRPr="00F541E1" w:rsidRDefault="00F541E1" w:rsidP="00F5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</w:tcPr>
          <w:p w:rsidR="00F541E1" w:rsidRPr="00F541E1" w:rsidRDefault="000B0F7C" w:rsidP="00F5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26" w:firstLine="5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Экспедитор</w:t>
            </w:r>
          </w:p>
        </w:tc>
        <w:tc>
          <w:tcPr>
            <w:tcW w:w="3969" w:type="dxa"/>
          </w:tcPr>
          <w:p w:rsidR="00F541E1" w:rsidRPr="00F541E1" w:rsidRDefault="00F541E1" w:rsidP="00F5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26" w:firstLine="5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541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Клиент</w:t>
            </w:r>
          </w:p>
        </w:tc>
      </w:tr>
      <w:tr w:rsidR="00F541E1" w:rsidRPr="00F541E1" w:rsidTr="00933D9E">
        <w:trPr>
          <w:trHeight w:val="282"/>
        </w:trPr>
        <w:tc>
          <w:tcPr>
            <w:tcW w:w="2553" w:type="dxa"/>
          </w:tcPr>
          <w:p w:rsidR="00F541E1" w:rsidRPr="00933D9E" w:rsidRDefault="00F541E1" w:rsidP="0093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организации</w:t>
            </w:r>
            <w:r w:rsidR="00933D9E" w:rsidRPr="00933D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="00933D9E" w:rsidRPr="00933D9E">
              <w:rPr>
                <w:rFonts w:ascii="Times New Roman" w:hAnsi="Times New Roman" w:cs="Times New Roman"/>
                <w:sz w:val="20"/>
                <w:szCs w:val="20"/>
              </w:rPr>
              <w:t>полное</w:t>
            </w:r>
            <w:r w:rsidR="00933D9E" w:rsidRPr="00933D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933D9E" w:rsidRPr="00933D9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933D9E" w:rsidRPr="00933D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933D9E" w:rsidRPr="00933D9E">
              <w:rPr>
                <w:rFonts w:ascii="Times New Roman" w:hAnsi="Times New Roman" w:cs="Times New Roman"/>
                <w:sz w:val="20"/>
                <w:szCs w:val="20"/>
              </w:rPr>
              <w:t>сокращенное</w:t>
            </w:r>
            <w:r w:rsidRPr="00933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(для юр. лиц)</w:t>
            </w:r>
          </w:p>
          <w:p w:rsidR="00F541E1" w:rsidRPr="00933D9E" w:rsidRDefault="00F541E1" w:rsidP="0093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ФИО (для физ. лица)</w:t>
            </w:r>
            <w:r w:rsidR="00933D9E" w:rsidRPr="00933D9E">
              <w:rPr>
                <w:rStyle w:val="a8"/>
                <w:rFonts w:ascii="Times New Roman" w:hAnsi="Times New Roman" w:cs="Times New Roman"/>
                <w:sz w:val="20"/>
                <w:szCs w:val="20"/>
                <w:lang w:val="en-US"/>
              </w:rPr>
              <w:footnoteReference w:id="2"/>
            </w:r>
          </w:p>
        </w:tc>
        <w:tc>
          <w:tcPr>
            <w:tcW w:w="3827" w:type="dxa"/>
          </w:tcPr>
          <w:p w:rsidR="00F541E1" w:rsidRPr="00835E68" w:rsidRDefault="00835E68" w:rsidP="00F5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E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ООО «Дело Лоджистикс»</w:t>
            </w:r>
          </w:p>
        </w:tc>
        <w:tc>
          <w:tcPr>
            <w:tcW w:w="3969" w:type="dxa"/>
          </w:tcPr>
          <w:p w:rsidR="00F541E1" w:rsidRPr="00F541E1" w:rsidRDefault="00F541E1" w:rsidP="00F5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F541E1" w:rsidRPr="00F541E1" w:rsidTr="00C00042">
        <w:trPr>
          <w:trHeight w:val="262"/>
        </w:trPr>
        <w:tc>
          <w:tcPr>
            <w:tcW w:w="2553" w:type="dxa"/>
          </w:tcPr>
          <w:p w:rsidR="00933D9E" w:rsidRDefault="00F541E1" w:rsidP="0093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</w:t>
            </w:r>
            <w:bookmarkStart w:id="1" w:name="_gjdgxs" w:colFirst="0" w:colLast="0"/>
            <w:bookmarkEnd w:id="1"/>
            <w:r w:rsidR="00933D9E" w:rsidRPr="00933D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="00933D9E" w:rsidRPr="00933D9E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  <w:r w:rsidR="00933D9E" w:rsidRPr="00933D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933D9E" w:rsidRPr="00933D9E">
              <w:rPr>
                <w:rFonts w:ascii="Times New Roman" w:hAnsi="Times New Roman" w:cs="Times New Roman"/>
                <w:sz w:val="20"/>
                <w:szCs w:val="20"/>
              </w:rPr>
              <w:t>нахождения</w:t>
            </w:r>
            <w:r w:rsidR="00933D9E" w:rsidRPr="00933D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933D9E" w:rsidRPr="00933D9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933D9E" w:rsidRPr="00933D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933D9E" w:rsidRPr="00933D9E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  <w:r w:rsidR="00933D9E" w:rsidRPr="00933D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933D9E" w:rsidRPr="00933D9E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="00933D9E" w:rsidRPr="00933D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933D9E" w:rsidRPr="00933D9E">
              <w:rPr>
                <w:rFonts w:ascii="Times New Roman" w:hAnsi="Times New Roman" w:cs="Times New Roman"/>
                <w:sz w:val="20"/>
                <w:szCs w:val="20"/>
              </w:rPr>
              <w:t>юр</w:t>
            </w:r>
            <w:r w:rsidR="00933D9E" w:rsidRPr="00933D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="00933D9E" w:rsidRPr="00933D9E">
              <w:rPr>
                <w:rFonts w:ascii="Times New Roman" w:hAnsi="Times New Roman" w:cs="Times New Roman"/>
                <w:sz w:val="20"/>
                <w:szCs w:val="20"/>
              </w:rPr>
              <w:t>лиц</w:t>
            </w:r>
            <w:r w:rsidR="00933D9E" w:rsidRPr="00933D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); </w:t>
            </w:r>
            <w:r w:rsidR="00933D9E" w:rsidRPr="00933D9E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  <w:r w:rsidR="00933D9E" w:rsidRPr="00933D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933D9E" w:rsidRPr="00933D9E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="00933D9E" w:rsidRPr="00933D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933D9E" w:rsidRPr="00933D9E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  <w:r w:rsidR="00933D9E" w:rsidRPr="00933D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933D9E" w:rsidRPr="00933D9E">
              <w:rPr>
                <w:rFonts w:ascii="Times New Roman" w:hAnsi="Times New Roman" w:cs="Times New Roman"/>
                <w:sz w:val="20"/>
                <w:szCs w:val="20"/>
              </w:rPr>
              <w:t>нахождения</w:t>
            </w:r>
            <w:r w:rsidR="00933D9E" w:rsidRPr="00933D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933D9E" w:rsidRPr="00933D9E">
              <w:rPr>
                <w:rFonts w:ascii="Times New Roman" w:hAnsi="Times New Roman" w:cs="Times New Roman"/>
                <w:sz w:val="20"/>
                <w:szCs w:val="20"/>
              </w:rPr>
              <w:t>филиала</w:t>
            </w:r>
            <w:r w:rsidR="00933D9E" w:rsidRPr="00933D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933D9E" w:rsidRPr="00933D9E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="00933D9E" w:rsidRPr="00933D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933D9E" w:rsidRPr="00933D9E">
              <w:rPr>
                <w:rFonts w:ascii="Times New Roman" w:hAnsi="Times New Roman" w:cs="Times New Roman"/>
                <w:sz w:val="20"/>
                <w:szCs w:val="20"/>
              </w:rPr>
              <w:t>представительства</w:t>
            </w:r>
            <w:r w:rsidR="00933D9E" w:rsidRPr="00933D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7171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 w:rsidR="00933D9E" w:rsidRPr="00933D9E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="00933D9E" w:rsidRPr="00933D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933D9E" w:rsidRPr="00933D9E">
              <w:rPr>
                <w:rFonts w:ascii="Times New Roman" w:hAnsi="Times New Roman" w:cs="Times New Roman"/>
                <w:sz w:val="20"/>
                <w:szCs w:val="20"/>
              </w:rPr>
              <w:t>территории</w:t>
            </w:r>
            <w:r w:rsidR="00933D9E" w:rsidRPr="00933D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933D9E" w:rsidRPr="00933D9E"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  <w:r w:rsidR="00933D9E" w:rsidRPr="00933D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933D9E" w:rsidRPr="00933D9E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="00933D9E" w:rsidRPr="00933D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933D9E" w:rsidRPr="00933D9E">
              <w:rPr>
                <w:rFonts w:ascii="Times New Roman" w:hAnsi="Times New Roman" w:cs="Times New Roman"/>
                <w:sz w:val="20"/>
                <w:szCs w:val="20"/>
              </w:rPr>
              <w:t>иностр</w:t>
            </w:r>
            <w:r w:rsidR="00933D9E" w:rsidRPr="00933D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="00933D9E" w:rsidRPr="00933D9E">
              <w:rPr>
                <w:rFonts w:ascii="Times New Roman" w:hAnsi="Times New Roman" w:cs="Times New Roman"/>
                <w:sz w:val="20"/>
                <w:szCs w:val="20"/>
              </w:rPr>
              <w:t>юр</w:t>
            </w:r>
            <w:r w:rsidR="00933D9E" w:rsidRPr="00933D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="00933D9E" w:rsidRPr="00933D9E">
              <w:rPr>
                <w:rFonts w:ascii="Times New Roman" w:hAnsi="Times New Roman" w:cs="Times New Roman"/>
                <w:sz w:val="20"/>
                <w:szCs w:val="20"/>
              </w:rPr>
              <w:t>лиц</w:t>
            </w:r>
            <w:r w:rsidR="00933D9E" w:rsidRPr="00933D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); </w:t>
            </w:r>
          </w:p>
          <w:p w:rsidR="00F541E1" w:rsidRPr="00933D9E" w:rsidRDefault="00933D9E" w:rsidP="0093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D9E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  <w:r w:rsidRPr="00933D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33D9E">
              <w:rPr>
                <w:rFonts w:ascii="Times New Roman" w:hAnsi="Times New Roman" w:cs="Times New Roman"/>
                <w:sz w:val="20"/>
                <w:szCs w:val="20"/>
              </w:rPr>
              <w:t>регистрации</w:t>
            </w:r>
            <w:r w:rsidRPr="00933D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33D9E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933D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33D9E">
              <w:rPr>
                <w:rFonts w:ascii="Times New Roman" w:hAnsi="Times New Roman" w:cs="Times New Roman"/>
                <w:sz w:val="20"/>
                <w:szCs w:val="20"/>
              </w:rPr>
              <w:t>месту</w:t>
            </w:r>
            <w:r w:rsidRPr="00933D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33D9E">
              <w:rPr>
                <w:rFonts w:ascii="Times New Roman" w:hAnsi="Times New Roman" w:cs="Times New Roman"/>
                <w:sz w:val="20"/>
                <w:szCs w:val="20"/>
              </w:rPr>
              <w:t>жительства</w:t>
            </w:r>
            <w:r w:rsidRPr="00933D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933D9E">
              <w:rPr>
                <w:rFonts w:ascii="Times New Roman" w:hAnsi="Times New Roman" w:cs="Times New Roman"/>
                <w:sz w:val="20"/>
                <w:szCs w:val="20"/>
              </w:rPr>
              <w:t>пребывания</w:t>
            </w:r>
            <w:r w:rsidRPr="00933D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</w:t>
            </w:r>
            <w:r w:rsidRPr="00933D9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33D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33D9E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  <w:r w:rsidRPr="00933D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33D9E">
              <w:rPr>
                <w:rFonts w:ascii="Times New Roman" w:hAnsi="Times New Roman" w:cs="Times New Roman"/>
                <w:sz w:val="20"/>
                <w:szCs w:val="20"/>
              </w:rPr>
              <w:t>места</w:t>
            </w:r>
            <w:r w:rsidRPr="00933D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33D9E">
              <w:rPr>
                <w:rFonts w:ascii="Times New Roman" w:hAnsi="Times New Roman" w:cs="Times New Roman"/>
                <w:sz w:val="20"/>
                <w:szCs w:val="20"/>
              </w:rPr>
              <w:t>фактического</w:t>
            </w:r>
            <w:r w:rsidRPr="00933D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33D9E">
              <w:rPr>
                <w:rFonts w:ascii="Times New Roman" w:hAnsi="Times New Roman" w:cs="Times New Roman"/>
                <w:sz w:val="20"/>
                <w:szCs w:val="20"/>
              </w:rPr>
              <w:t>проживания</w:t>
            </w:r>
            <w:r w:rsidRPr="00933D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933D9E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933D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33D9E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r w:rsidRPr="00933D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33D9E">
              <w:rPr>
                <w:rFonts w:ascii="Times New Roman" w:hAnsi="Times New Roman" w:cs="Times New Roman"/>
                <w:sz w:val="20"/>
                <w:szCs w:val="20"/>
              </w:rPr>
              <w:t>лица</w:t>
            </w:r>
            <w:r w:rsidRPr="00933D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3827" w:type="dxa"/>
          </w:tcPr>
          <w:p w:rsidR="00F541E1" w:rsidRPr="00F541E1" w:rsidRDefault="00F541E1" w:rsidP="00F5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F541E1" w:rsidRPr="00F541E1" w:rsidRDefault="00F541E1" w:rsidP="00F5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F541E1" w:rsidRPr="00F541E1" w:rsidTr="00C00042">
        <w:trPr>
          <w:trHeight w:val="423"/>
        </w:trPr>
        <w:tc>
          <w:tcPr>
            <w:tcW w:w="2553" w:type="dxa"/>
          </w:tcPr>
          <w:p w:rsidR="00F541E1" w:rsidRPr="00933D9E" w:rsidRDefault="00F541E1" w:rsidP="0093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 для корреспонденции</w:t>
            </w:r>
          </w:p>
        </w:tc>
        <w:tc>
          <w:tcPr>
            <w:tcW w:w="3827" w:type="dxa"/>
          </w:tcPr>
          <w:p w:rsidR="00F541E1" w:rsidRPr="00F541E1" w:rsidRDefault="00F541E1" w:rsidP="00F5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F541E1" w:rsidRPr="00F541E1" w:rsidRDefault="00F541E1" w:rsidP="00F5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F541E1" w:rsidRPr="00F541E1" w:rsidTr="00B77588">
        <w:tc>
          <w:tcPr>
            <w:tcW w:w="2553" w:type="dxa"/>
          </w:tcPr>
          <w:p w:rsidR="00F541E1" w:rsidRPr="00933D9E" w:rsidRDefault="00F541E1" w:rsidP="0093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ОГРН/ИНН/КПП  </w:t>
            </w:r>
          </w:p>
          <w:p w:rsidR="00F541E1" w:rsidRPr="00933D9E" w:rsidRDefault="00F541E1" w:rsidP="0093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(для юр. лиц)</w:t>
            </w:r>
          </w:p>
          <w:p w:rsidR="00933D9E" w:rsidRPr="00933D9E" w:rsidRDefault="00933D9E" w:rsidP="00933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D9E">
              <w:rPr>
                <w:rFonts w:ascii="Times New Roman" w:hAnsi="Times New Roman" w:cs="Times New Roman"/>
                <w:sz w:val="20"/>
                <w:szCs w:val="20"/>
              </w:rPr>
              <w:t>Налоговый идентификатор и/или идентификатор в торговом реестре страны регистрации (для иностр. юр. лиц)</w:t>
            </w:r>
          </w:p>
          <w:p w:rsidR="00F541E1" w:rsidRPr="00933D9E" w:rsidRDefault="00F541E1" w:rsidP="0093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Реквизиты удостов. документа</w:t>
            </w:r>
            <w:r w:rsidR="00933D9E" w:rsidRPr="00933D9E">
              <w:rPr>
                <w:rFonts w:ascii="Times New Roman" w:hAnsi="Times New Roman" w:cs="Times New Roman"/>
                <w:sz w:val="20"/>
                <w:szCs w:val="20"/>
              </w:rPr>
              <w:t>/ паспортные данные</w:t>
            </w:r>
            <w:r w:rsidRPr="00933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(для физ. лиц)</w:t>
            </w:r>
          </w:p>
        </w:tc>
        <w:tc>
          <w:tcPr>
            <w:tcW w:w="3827" w:type="dxa"/>
          </w:tcPr>
          <w:p w:rsidR="00F541E1" w:rsidRPr="00F541E1" w:rsidRDefault="00F541E1" w:rsidP="00F5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F541E1" w:rsidRPr="00F541E1" w:rsidRDefault="00F541E1" w:rsidP="00F5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F541E1" w:rsidRPr="00F541E1" w:rsidTr="00C00042">
        <w:trPr>
          <w:trHeight w:val="159"/>
        </w:trPr>
        <w:tc>
          <w:tcPr>
            <w:tcW w:w="2553" w:type="dxa"/>
          </w:tcPr>
          <w:p w:rsidR="00F541E1" w:rsidRPr="00933D9E" w:rsidRDefault="00F541E1" w:rsidP="0093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Банковские реквизиты</w:t>
            </w:r>
          </w:p>
        </w:tc>
        <w:tc>
          <w:tcPr>
            <w:tcW w:w="3827" w:type="dxa"/>
          </w:tcPr>
          <w:p w:rsidR="00F541E1" w:rsidRPr="00F541E1" w:rsidRDefault="00F541E1" w:rsidP="00F5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F541E1" w:rsidRPr="00F541E1" w:rsidRDefault="00F541E1" w:rsidP="00F5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F541E1" w:rsidRPr="00F541E1" w:rsidTr="00C00042">
        <w:trPr>
          <w:trHeight w:val="205"/>
        </w:trPr>
        <w:tc>
          <w:tcPr>
            <w:tcW w:w="2553" w:type="dxa"/>
          </w:tcPr>
          <w:p w:rsidR="00F541E1" w:rsidRPr="00933D9E" w:rsidRDefault="00F541E1" w:rsidP="0093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Телефон /Факс</w:t>
            </w:r>
          </w:p>
        </w:tc>
        <w:tc>
          <w:tcPr>
            <w:tcW w:w="3827" w:type="dxa"/>
          </w:tcPr>
          <w:p w:rsidR="00F541E1" w:rsidRPr="00F541E1" w:rsidRDefault="00F541E1" w:rsidP="00F5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F541E1" w:rsidRPr="00F541E1" w:rsidRDefault="00F541E1" w:rsidP="00F5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F541E1" w:rsidRPr="00F541E1" w:rsidTr="00C00042">
        <w:trPr>
          <w:trHeight w:val="181"/>
        </w:trPr>
        <w:tc>
          <w:tcPr>
            <w:tcW w:w="2553" w:type="dxa"/>
          </w:tcPr>
          <w:p w:rsidR="00F541E1" w:rsidRPr="00933D9E" w:rsidRDefault="00F541E1" w:rsidP="0093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E-mail</w:t>
            </w:r>
          </w:p>
        </w:tc>
        <w:tc>
          <w:tcPr>
            <w:tcW w:w="3827" w:type="dxa"/>
          </w:tcPr>
          <w:p w:rsidR="00F541E1" w:rsidRPr="00F541E1" w:rsidRDefault="00F541E1" w:rsidP="00F5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F541E1" w:rsidRPr="00F541E1" w:rsidRDefault="00F541E1" w:rsidP="00F5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F541E1" w:rsidRPr="00F541E1" w:rsidTr="00C00042">
        <w:trPr>
          <w:trHeight w:val="203"/>
        </w:trPr>
        <w:tc>
          <w:tcPr>
            <w:tcW w:w="2553" w:type="dxa"/>
          </w:tcPr>
          <w:p w:rsidR="00933D9E" w:rsidRPr="00933D9E" w:rsidRDefault="00F541E1" w:rsidP="00933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Контактное лицо</w:t>
            </w:r>
            <w:r w:rsidR="00933D9E" w:rsidRPr="00933D9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933D9E" w:rsidRPr="00933D9E" w:rsidRDefault="00933D9E" w:rsidP="00933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D9E">
              <w:rPr>
                <w:rFonts w:ascii="Times New Roman" w:hAnsi="Times New Roman" w:cs="Times New Roman"/>
                <w:sz w:val="20"/>
                <w:szCs w:val="20"/>
              </w:rPr>
              <w:t>для юр. лиц: ФИО руководителя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33D9E">
              <w:rPr>
                <w:rFonts w:ascii="Times New Roman" w:hAnsi="Times New Roman" w:cs="Times New Roman"/>
                <w:sz w:val="20"/>
                <w:szCs w:val="20"/>
              </w:rPr>
              <w:t xml:space="preserve">юридического лица, иного контактного лица организации, их номер телефона и </w:t>
            </w:r>
            <w:r w:rsidRPr="00933D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933D9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33D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933D9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33D9E" w:rsidRPr="00933D9E" w:rsidRDefault="00933D9E" w:rsidP="00933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D9E">
              <w:rPr>
                <w:rFonts w:ascii="Times New Roman" w:hAnsi="Times New Roman" w:cs="Times New Roman"/>
                <w:sz w:val="20"/>
                <w:szCs w:val="20"/>
              </w:rPr>
              <w:t xml:space="preserve">для иностр. юр. лиц: ФИО контактного лица, его номер телефона и </w:t>
            </w:r>
            <w:r w:rsidRPr="00933D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933D9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33D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933D9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F541E1" w:rsidRPr="00933D9E" w:rsidRDefault="00933D9E" w:rsidP="0093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D9E">
              <w:rPr>
                <w:rFonts w:ascii="Times New Roman" w:hAnsi="Times New Roman" w:cs="Times New Roman"/>
                <w:sz w:val="20"/>
                <w:szCs w:val="20"/>
              </w:rPr>
              <w:t>для физ. лица: ФИО контактного лица</w:t>
            </w:r>
          </w:p>
        </w:tc>
        <w:tc>
          <w:tcPr>
            <w:tcW w:w="3827" w:type="dxa"/>
          </w:tcPr>
          <w:p w:rsidR="00F541E1" w:rsidRPr="00F541E1" w:rsidRDefault="00F541E1" w:rsidP="00F5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F541E1" w:rsidRPr="00F541E1" w:rsidRDefault="00F541E1" w:rsidP="00F5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541E1" w:rsidRPr="00F541E1" w:rsidRDefault="00F541E1" w:rsidP="00F541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541E1" w:rsidRPr="00F541E1" w:rsidRDefault="000B0F7C" w:rsidP="00F541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Экспедитор</w:t>
      </w:r>
      <w:r w:rsidRPr="00F541E1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                                                   </w:t>
      </w:r>
      <w:r w:rsidR="00F541E1" w:rsidRPr="00F541E1">
        <w:rPr>
          <w:rFonts w:ascii="Times New Roman" w:eastAsia="Times New Roman" w:hAnsi="Times New Roman" w:cs="Times New Roman"/>
          <w:b/>
          <w:color w:val="000000"/>
          <w:lang w:eastAsia="ru-RU"/>
        </w:rPr>
        <w:t>Клиент</w:t>
      </w:r>
    </w:p>
    <w:p w:rsidR="00F541E1" w:rsidRPr="00F541E1" w:rsidRDefault="00F541E1" w:rsidP="00F541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541E1" w:rsidRPr="00F541E1" w:rsidRDefault="00F541E1" w:rsidP="00F541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541E1">
        <w:rPr>
          <w:rFonts w:ascii="Times New Roman" w:eastAsia="Times New Roman" w:hAnsi="Times New Roman" w:cs="Times New Roman"/>
          <w:color w:val="000000"/>
          <w:lang w:eastAsia="ru-RU"/>
        </w:rPr>
        <w:t>____________________/____________________/               _____________________/______________________/</w:t>
      </w:r>
    </w:p>
    <w:p w:rsidR="00A00FB5" w:rsidRDefault="00F541E1" w:rsidP="00C00042">
      <w:pPr>
        <w:pBdr>
          <w:top w:val="nil"/>
          <w:left w:val="nil"/>
          <w:bottom w:val="nil"/>
          <w:right w:val="nil"/>
          <w:between w:val="nil"/>
        </w:pBdr>
        <w:tabs>
          <w:tab w:val="left" w:pos="1675"/>
        </w:tabs>
        <w:spacing w:after="0" w:line="240" w:lineRule="auto"/>
      </w:pPr>
      <w:r w:rsidRPr="00F541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м.п.                                                                                                       м.п.</w:t>
      </w:r>
    </w:p>
    <w:sectPr w:rsidR="00A00FB5" w:rsidSect="00054F39">
      <w:footerReference w:type="default" r:id="rId6"/>
      <w:pgSz w:w="11906" w:h="16838"/>
      <w:pgMar w:top="426" w:right="707" w:bottom="381" w:left="1276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6402" w:rsidRDefault="00186402">
      <w:pPr>
        <w:spacing w:after="0" w:line="240" w:lineRule="auto"/>
      </w:pPr>
      <w:r>
        <w:separator/>
      </w:r>
    </w:p>
  </w:endnote>
  <w:endnote w:type="continuationSeparator" w:id="0">
    <w:p w:rsidR="00186402" w:rsidRDefault="00186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0976" w:rsidRDefault="00186402" w:rsidP="00054F39">
    <w:pPr>
      <w:tabs>
        <w:tab w:val="center" w:pos="4677"/>
        <w:tab w:val="right" w:pos="9355"/>
      </w:tabs>
      <w:spacing w:after="709"/>
      <w:ind w:right="36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6402" w:rsidRDefault="00186402">
      <w:pPr>
        <w:spacing w:after="0" w:line="240" w:lineRule="auto"/>
      </w:pPr>
      <w:r>
        <w:separator/>
      </w:r>
    </w:p>
  </w:footnote>
  <w:footnote w:type="continuationSeparator" w:id="0">
    <w:p w:rsidR="00186402" w:rsidRDefault="00186402">
      <w:pPr>
        <w:spacing w:after="0" w:line="240" w:lineRule="auto"/>
      </w:pPr>
      <w:r>
        <w:continuationSeparator/>
      </w:r>
    </w:p>
  </w:footnote>
  <w:footnote w:id="1">
    <w:p w:rsidR="0027273F" w:rsidRPr="00A25F26" w:rsidRDefault="0027273F" w:rsidP="0027273F">
      <w:pPr>
        <w:pStyle w:val="a6"/>
        <w:jc w:val="both"/>
        <w:rPr>
          <w:rFonts w:ascii="Times New Roman" w:hAnsi="Times New Roman" w:cs="Times New Roman"/>
          <w:sz w:val="16"/>
          <w:szCs w:val="16"/>
        </w:rPr>
      </w:pPr>
      <w:r w:rsidRPr="00A25F26">
        <w:rPr>
          <w:rStyle w:val="a8"/>
          <w:rFonts w:ascii="Times New Roman" w:hAnsi="Times New Roman" w:cs="Times New Roman"/>
          <w:sz w:val="16"/>
          <w:szCs w:val="16"/>
        </w:rPr>
        <w:footnoteRef/>
      </w:r>
      <w:r w:rsidRPr="00A25F26">
        <w:rPr>
          <w:rFonts w:ascii="Times New Roman" w:hAnsi="Times New Roman" w:cs="Times New Roman"/>
          <w:sz w:val="16"/>
          <w:szCs w:val="16"/>
        </w:rPr>
        <w:t xml:space="preserve"> В договорах с клиентами-</w:t>
      </w:r>
      <w:r w:rsidRPr="00A25F26">
        <w:rPr>
          <w:rFonts w:ascii="Times New Roman" w:hAnsi="Times New Roman" w:cs="Times New Roman"/>
          <w:b/>
          <w:sz w:val="16"/>
          <w:szCs w:val="16"/>
        </w:rPr>
        <w:t>резидентами</w:t>
      </w:r>
      <w:r w:rsidRPr="00A25F26">
        <w:rPr>
          <w:rFonts w:ascii="Times New Roman" w:hAnsi="Times New Roman" w:cs="Times New Roman"/>
          <w:sz w:val="16"/>
          <w:szCs w:val="16"/>
        </w:rPr>
        <w:t xml:space="preserve"> государств-членов Евразийского экономического союза подсудность определяется по соглашению сторон в российском государственном суде (Арбитражный суд города Москвы или иной суд). </w:t>
      </w:r>
    </w:p>
    <w:p w:rsidR="0027273F" w:rsidRPr="00A25F26" w:rsidRDefault="0027273F" w:rsidP="0027273F">
      <w:pPr>
        <w:pStyle w:val="a6"/>
        <w:jc w:val="both"/>
        <w:rPr>
          <w:rFonts w:ascii="Times New Roman" w:hAnsi="Times New Roman" w:cs="Times New Roman"/>
          <w:sz w:val="16"/>
          <w:szCs w:val="16"/>
        </w:rPr>
      </w:pPr>
      <w:r w:rsidRPr="00A25F26">
        <w:rPr>
          <w:rFonts w:ascii="Times New Roman" w:hAnsi="Times New Roman" w:cs="Times New Roman"/>
          <w:sz w:val="16"/>
          <w:szCs w:val="16"/>
        </w:rPr>
        <w:t>В договоры с клиентами</w:t>
      </w:r>
      <w:r w:rsidR="00B002AD">
        <w:rPr>
          <w:rFonts w:ascii="Times New Roman" w:hAnsi="Times New Roman" w:cs="Times New Roman"/>
          <w:sz w:val="16"/>
          <w:szCs w:val="16"/>
        </w:rPr>
        <w:t xml:space="preserve">, </w:t>
      </w:r>
      <w:r w:rsidRPr="00A25F26">
        <w:rPr>
          <w:rFonts w:ascii="Times New Roman" w:hAnsi="Times New Roman" w:cs="Times New Roman"/>
          <w:b/>
          <w:sz w:val="16"/>
          <w:szCs w:val="16"/>
        </w:rPr>
        <w:t>не</w:t>
      </w:r>
      <w:r w:rsidR="00B002AD">
        <w:rPr>
          <w:rFonts w:ascii="Times New Roman" w:hAnsi="Times New Roman" w:cs="Times New Roman"/>
          <w:b/>
          <w:sz w:val="16"/>
          <w:szCs w:val="16"/>
        </w:rPr>
        <w:t xml:space="preserve"> являющимися </w:t>
      </w:r>
      <w:r w:rsidRPr="00A25F26">
        <w:rPr>
          <w:rFonts w:ascii="Times New Roman" w:hAnsi="Times New Roman" w:cs="Times New Roman"/>
          <w:b/>
          <w:sz w:val="16"/>
          <w:szCs w:val="16"/>
        </w:rPr>
        <w:t>резидентами</w:t>
      </w:r>
      <w:r w:rsidRPr="00A25F26">
        <w:rPr>
          <w:rFonts w:ascii="Times New Roman" w:hAnsi="Times New Roman" w:cs="Times New Roman"/>
          <w:sz w:val="16"/>
          <w:szCs w:val="16"/>
        </w:rPr>
        <w:t xml:space="preserve"> государств-членов Евразийского экономического союза включается следующее условие о подсудности: </w:t>
      </w:r>
    </w:p>
    <w:p w:rsidR="0027273F" w:rsidRPr="00A25F26" w:rsidRDefault="0027273F" w:rsidP="0027273F">
      <w:pPr>
        <w:pStyle w:val="a6"/>
        <w:jc w:val="both"/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</w:pPr>
      <w:r w:rsidRPr="00A25F26">
        <w:rPr>
          <w:rFonts w:ascii="Times New Roman" w:hAnsi="Times New Roman" w:cs="Times New Roman"/>
          <w:sz w:val="16"/>
          <w:szCs w:val="16"/>
        </w:rPr>
        <w:t>«</w:t>
      </w:r>
      <w:r w:rsidRPr="00A25F26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Споры, вытекающие из Договора или прямо или косвенно связанные с ним, подлежат рассмотрению в порядке третейского разбирательства, администрируемого Арбитражным центром при Российском союзе промышленников и предпринимателей (РСПП) в соответствии с его правилами, действующими на дату начала арбитража. </w:t>
      </w:r>
    </w:p>
    <w:p w:rsidR="0027273F" w:rsidRPr="00A25F26" w:rsidRDefault="0027273F" w:rsidP="0027273F">
      <w:pPr>
        <w:pStyle w:val="a6"/>
        <w:jc w:val="both"/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</w:pPr>
      <w:r w:rsidRPr="00A25F26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Полные условия Арбитражного соглашения размещены на Веб-сайте </w:t>
      </w:r>
      <w:r w:rsidRPr="00A25F26">
        <w:rPr>
          <w:rFonts w:ascii="Times New Roman" w:hAnsi="Times New Roman" w:cs="Times New Roman"/>
          <w:sz w:val="16"/>
          <w:szCs w:val="16"/>
        </w:rPr>
        <w:t>https://delo-logistics.com/en/services/conditions</w:t>
      </w:r>
      <w:r w:rsidRPr="00A25F26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.  </w:t>
      </w:r>
    </w:p>
    <w:p w:rsidR="0027273F" w:rsidRPr="00A25F26" w:rsidRDefault="0027273F" w:rsidP="0027273F">
      <w:pPr>
        <w:pStyle w:val="a6"/>
        <w:jc w:val="both"/>
        <w:rPr>
          <w:rFonts w:ascii="Times New Roman" w:hAnsi="Times New Roman" w:cs="Times New Roman"/>
          <w:sz w:val="16"/>
          <w:szCs w:val="16"/>
        </w:rPr>
      </w:pPr>
      <w:r w:rsidRPr="00A25F26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Клиент, подписывая настоящий договор, подтверждает, что ознакомился, принимает и обязуется выполнять условия Арбитражного соглашения.»</w:t>
      </w:r>
      <w:r w:rsidRPr="00A25F26">
        <w:rPr>
          <w:rFonts w:ascii="Times New Roman" w:hAnsi="Times New Roman" w:cs="Times New Roman"/>
          <w:sz w:val="16"/>
          <w:szCs w:val="16"/>
        </w:rPr>
        <w:t>.</w:t>
      </w:r>
    </w:p>
    <w:p w:rsidR="0027273F" w:rsidRPr="00A25F26" w:rsidRDefault="0027273F" w:rsidP="0027273F">
      <w:pPr>
        <w:pStyle w:val="a6"/>
        <w:jc w:val="both"/>
        <w:rPr>
          <w:rFonts w:ascii="Times New Roman" w:hAnsi="Times New Roman" w:cs="Times New Roman"/>
          <w:sz w:val="16"/>
          <w:szCs w:val="16"/>
        </w:rPr>
      </w:pPr>
      <w:r w:rsidRPr="00A25F26">
        <w:rPr>
          <w:rFonts w:ascii="Times New Roman" w:hAnsi="Times New Roman" w:cs="Times New Roman"/>
          <w:sz w:val="16"/>
          <w:szCs w:val="16"/>
        </w:rPr>
        <w:t>Настоящая сноска подлежит исключению из текста договора при его заключении.</w:t>
      </w:r>
    </w:p>
  </w:footnote>
  <w:footnote w:id="2">
    <w:p w:rsidR="00933D9E" w:rsidRPr="00232AD3" w:rsidRDefault="00933D9E" w:rsidP="00933D9E">
      <w:pPr>
        <w:pStyle w:val="a6"/>
        <w:jc w:val="both"/>
        <w:rPr>
          <w:rFonts w:ascii="Times New Roman" w:hAnsi="Times New Roman" w:cs="Times New Roman"/>
          <w:sz w:val="16"/>
          <w:szCs w:val="16"/>
        </w:rPr>
      </w:pPr>
      <w:r w:rsidRPr="00232AD3">
        <w:rPr>
          <w:rStyle w:val="a8"/>
          <w:rFonts w:ascii="Times New Roman" w:hAnsi="Times New Roman" w:cs="Times New Roman"/>
          <w:sz w:val="16"/>
          <w:szCs w:val="16"/>
        </w:rPr>
        <w:footnoteRef/>
      </w:r>
      <w:r w:rsidRPr="00232AD3">
        <w:rPr>
          <w:rFonts w:ascii="Times New Roman" w:hAnsi="Times New Roman" w:cs="Times New Roman"/>
          <w:sz w:val="16"/>
          <w:szCs w:val="16"/>
        </w:rPr>
        <w:t xml:space="preserve"> Здесь и далее сведения о Сторонах заполняются с учетом положений подпункта «б» пункта 3 Правил хранения и предоставления экспедитором информации, утвержденных постановлением Правительства Российской Федерации от 29.08.2025 № 1317. </w:t>
      </w:r>
    </w:p>
    <w:p w:rsidR="00933D9E" w:rsidRPr="00232AD3" w:rsidRDefault="00933D9E" w:rsidP="00933D9E">
      <w:pPr>
        <w:pStyle w:val="a6"/>
        <w:rPr>
          <w:rFonts w:ascii="Times New Roman" w:hAnsi="Times New Roman" w:cs="Times New Roman"/>
          <w:sz w:val="16"/>
          <w:szCs w:val="16"/>
        </w:rPr>
      </w:pPr>
      <w:r w:rsidRPr="00232AD3">
        <w:rPr>
          <w:rFonts w:ascii="Times New Roman" w:hAnsi="Times New Roman" w:cs="Times New Roman"/>
          <w:sz w:val="16"/>
          <w:szCs w:val="16"/>
        </w:rPr>
        <w:t>Настоящая сноска подлежит исключению из текста договора при его заключении.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1E1"/>
    <w:rsid w:val="000029F1"/>
    <w:rsid w:val="00023E8B"/>
    <w:rsid w:val="00041527"/>
    <w:rsid w:val="00071135"/>
    <w:rsid w:val="000B0F7C"/>
    <w:rsid w:val="000B227E"/>
    <w:rsid w:val="000F61FB"/>
    <w:rsid w:val="00113EC4"/>
    <w:rsid w:val="00186402"/>
    <w:rsid w:val="002031A4"/>
    <w:rsid w:val="002058C3"/>
    <w:rsid w:val="00213318"/>
    <w:rsid w:val="0027273F"/>
    <w:rsid w:val="002929B6"/>
    <w:rsid w:val="00292AC4"/>
    <w:rsid w:val="00297F2D"/>
    <w:rsid w:val="002A1635"/>
    <w:rsid w:val="002B105D"/>
    <w:rsid w:val="002B7BC1"/>
    <w:rsid w:val="00351747"/>
    <w:rsid w:val="00386867"/>
    <w:rsid w:val="003920FB"/>
    <w:rsid w:val="003D40AF"/>
    <w:rsid w:val="003F6703"/>
    <w:rsid w:val="00420858"/>
    <w:rsid w:val="00477838"/>
    <w:rsid w:val="005016A0"/>
    <w:rsid w:val="005104EC"/>
    <w:rsid w:val="006B2D0D"/>
    <w:rsid w:val="00717180"/>
    <w:rsid w:val="0072713E"/>
    <w:rsid w:val="007322F9"/>
    <w:rsid w:val="007871AA"/>
    <w:rsid w:val="007B0B27"/>
    <w:rsid w:val="00835E68"/>
    <w:rsid w:val="0089516B"/>
    <w:rsid w:val="008A1001"/>
    <w:rsid w:val="008A19D6"/>
    <w:rsid w:val="008B3F1E"/>
    <w:rsid w:val="00933D9E"/>
    <w:rsid w:val="00937D7A"/>
    <w:rsid w:val="009411F7"/>
    <w:rsid w:val="00954E62"/>
    <w:rsid w:val="009813AB"/>
    <w:rsid w:val="00997BEE"/>
    <w:rsid w:val="009F221E"/>
    <w:rsid w:val="00A00FB5"/>
    <w:rsid w:val="00A30BD9"/>
    <w:rsid w:val="00A801A6"/>
    <w:rsid w:val="00AB4C7D"/>
    <w:rsid w:val="00AD3F54"/>
    <w:rsid w:val="00AE37F2"/>
    <w:rsid w:val="00B002AD"/>
    <w:rsid w:val="00B05293"/>
    <w:rsid w:val="00B32354"/>
    <w:rsid w:val="00B6766B"/>
    <w:rsid w:val="00B92A30"/>
    <w:rsid w:val="00BD0B6E"/>
    <w:rsid w:val="00BE571E"/>
    <w:rsid w:val="00C00042"/>
    <w:rsid w:val="00C258EE"/>
    <w:rsid w:val="00C51C39"/>
    <w:rsid w:val="00C65674"/>
    <w:rsid w:val="00D9445B"/>
    <w:rsid w:val="00D96C7D"/>
    <w:rsid w:val="00DE312D"/>
    <w:rsid w:val="00F05B9A"/>
    <w:rsid w:val="00F541E1"/>
    <w:rsid w:val="00FC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F220CD-156A-4D82-B9E3-1FB5A42E4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867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386867"/>
    <w:rPr>
      <w:rFonts w:cs="Times New Roman"/>
      <w:color w:val="0000FF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27273F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27273F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27273F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2727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7273F"/>
  </w:style>
  <w:style w:type="paragraph" w:styleId="ab">
    <w:name w:val="footer"/>
    <w:basedOn w:val="a"/>
    <w:link w:val="ac"/>
    <w:uiPriority w:val="99"/>
    <w:unhideWhenUsed/>
    <w:rsid w:val="002727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727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Агеева Ирина Михайловна</dc:creator>
  <cp:lastModifiedBy>Степанов Святослав Вячеславович</cp:lastModifiedBy>
  <cp:revision>3</cp:revision>
  <dcterms:created xsi:type="dcterms:W3CDTF">2026-01-21T11:22:00Z</dcterms:created>
  <dcterms:modified xsi:type="dcterms:W3CDTF">2026-01-21T11:23:00Z</dcterms:modified>
</cp:coreProperties>
</file>